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26F5" w14:textId="77777777" w:rsidR="00A17CDE" w:rsidRDefault="00A17CDE"/>
    <w:p w14:paraId="5D063381" w14:textId="77C19E7B" w:rsidR="00A17CDE" w:rsidRDefault="00A17CDE">
      <w:r w:rsidRPr="00A17CDE">
        <w:rPr>
          <w:u w:val="single"/>
        </w:rPr>
        <w:t>Consortium Core Network</w:t>
      </w:r>
      <w:r>
        <w:t>:</w:t>
      </w:r>
    </w:p>
    <w:p w14:paraId="0C80B863" w14:textId="073209CB" w:rsidR="00A17CDE" w:rsidRDefault="00A17CDE">
      <w:r w:rsidRPr="00A17CDE">
        <w:t xml:space="preserve">Bayliss J, Berg-Carramusa CA, Both A, </w:t>
      </w:r>
      <w:proofErr w:type="spellStart"/>
      <w:r w:rsidRPr="00A17CDE">
        <w:t>Knettle</w:t>
      </w:r>
      <w:proofErr w:type="spellEnd"/>
      <w:r w:rsidRPr="00A17CDE">
        <w:t xml:space="preserve"> M, Reynolds E. A new model to advance a collaborative clinical education placement process: A consortium core network. Journal of Physical Therapy Education. 202</w:t>
      </w:r>
      <w:r>
        <w:t>5 June</w:t>
      </w:r>
      <w:r w:rsidRPr="00A17CDE">
        <w:t xml:space="preserve"> </w:t>
      </w:r>
      <w:r>
        <w:t>1; 39(2): 140-145</w:t>
      </w:r>
      <w:r w:rsidRPr="00A17CDE">
        <w:t>.</w:t>
      </w:r>
    </w:p>
    <w:p w14:paraId="5F734D1F" w14:textId="1C3F2A4D" w:rsidR="00A17CDE" w:rsidRDefault="00A17CDE">
      <w:r w:rsidRPr="00A17CDE">
        <w:t>Bayliss J, Howman J, McIntyre K, Renner TA, Matson A. Clinical education capacity of one regional physical therapist consortium: A centralized placement process case report. Journal of Physical Therapy Education. 2025 Jun 1;39(2):146-51.</w:t>
      </w:r>
    </w:p>
    <w:p w14:paraId="10C84B0A" w14:textId="7C7F3F91" w:rsidR="00A17CDE" w:rsidRDefault="00A17CDE">
      <w:r w:rsidRPr="00A17CDE">
        <w:rPr>
          <w:u w:val="single"/>
        </w:rPr>
        <w:t>Support for Clinical Education Partners</w:t>
      </w:r>
      <w:r>
        <w:t>:</w:t>
      </w:r>
    </w:p>
    <w:p w14:paraId="69176D35" w14:textId="72406A1E" w:rsidR="00A17CDE" w:rsidRDefault="00A17CDE">
      <w:r w:rsidRPr="00A17CDE">
        <w:t>George D, Gallivan SP, Both A, Hawkins CC, Bayliss J, Crompton J, English L, Lairson A, Quinn B, Renner T, Reynolds E. An Exploration of Support for Clinical Education Partners. Journal of Physical Therapy Education. 2024 Jun 1;38(2):141-9.</w:t>
      </w:r>
    </w:p>
    <w:sectPr w:rsidR="00A17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DE"/>
    <w:rsid w:val="00A17CDE"/>
    <w:rsid w:val="00D2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43D4"/>
  <w15:chartTrackingRefBased/>
  <w15:docId w15:val="{5478D3EE-07A2-4BE4-89CC-1EFD3D3F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CDE"/>
    <w:rPr>
      <w:rFonts w:eastAsiaTheme="majorEastAsia" w:cstheme="majorBidi"/>
      <w:color w:val="272727" w:themeColor="text1" w:themeTint="D8"/>
    </w:rPr>
  </w:style>
  <w:style w:type="paragraph" w:styleId="Title">
    <w:name w:val="Title"/>
    <w:basedOn w:val="Normal"/>
    <w:next w:val="Normal"/>
    <w:link w:val="TitleChar"/>
    <w:uiPriority w:val="10"/>
    <w:qFormat/>
    <w:rsid w:val="00A17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CDE"/>
    <w:pPr>
      <w:spacing w:before="160"/>
      <w:jc w:val="center"/>
    </w:pPr>
    <w:rPr>
      <w:i/>
      <w:iCs/>
      <w:color w:val="404040" w:themeColor="text1" w:themeTint="BF"/>
    </w:rPr>
  </w:style>
  <w:style w:type="character" w:customStyle="1" w:styleId="QuoteChar">
    <w:name w:val="Quote Char"/>
    <w:basedOn w:val="DefaultParagraphFont"/>
    <w:link w:val="Quote"/>
    <w:uiPriority w:val="29"/>
    <w:rsid w:val="00A17CDE"/>
    <w:rPr>
      <w:i/>
      <w:iCs/>
      <w:color w:val="404040" w:themeColor="text1" w:themeTint="BF"/>
    </w:rPr>
  </w:style>
  <w:style w:type="paragraph" w:styleId="ListParagraph">
    <w:name w:val="List Paragraph"/>
    <w:basedOn w:val="Normal"/>
    <w:uiPriority w:val="34"/>
    <w:qFormat/>
    <w:rsid w:val="00A17CDE"/>
    <w:pPr>
      <w:ind w:left="720"/>
      <w:contextualSpacing/>
    </w:pPr>
  </w:style>
  <w:style w:type="character" w:styleId="IntenseEmphasis">
    <w:name w:val="Intense Emphasis"/>
    <w:basedOn w:val="DefaultParagraphFont"/>
    <w:uiPriority w:val="21"/>
    <w:qFormat/>
    <w:rsid w:val="00A17CDE"/>
    <w:rPr>
      <w:i/>
      <w:iCs/>
      <w:color w:val="0F4761" w:themeColor="accent1" w:themeShade="BF"/>
    </w:rPr>
  </w:style>
  <w:style w:type="paragraph" w:styleId="IntenseQuote">
    <w:name w:val="Intense Quote"/>
    <w:basedOn w:val="Normal"/>
    <w:next w:val="Normal"/>
    <w:link w:val="IntenseQuoteChar"/>
    <w:uiPriority w:val="30"/>
    <w:qFormat/>
    <w:rsid w:val="00A17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CDE"/>
    <w:rPr>
      <w:i/>
      <w:iCs/>
      <w:color w:val="0F4761" w:themeColor="accent1" w:themeShade="BF"/>
    </w:rPr>
  </w:style>
  <w:style w:type="character" w:styleId="IntenseReference">
    <w:name w:val="Intense Reference"/>
    <w:basedOn w:val="DefaultParagraphFont"/>
    <w:uiPriority w:val="32"/>
    <w:qFormat/>
    <w:rsid w:val="00A17C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Both</dc:creator>
  <cp:keywords/>
  <dc:description/>
  <cp:lastModifiedBy>Amy Both</cp:lastModifiedBy>
  <cp:revision>1</cp:revision>
  <dcterms:created xsi:type="dcterms:W3CDTF">2026-02-10T21:57:00Z</dcterms:created>
  <dcterms:modified xsi:type="dcterms:W3CDTF">2026-02-10T22:04:00Z</dcterms:modified>
</cp:coreProperties>
</file>