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A6737" w14:textId="77777777" w:rsidR="00F937FB" w:rsidRPr="00E26C35" w:rsidRDefault="000B5E60">
      <w:pPr>
        <w:rPr>
          <w:b/>
          <w:sz w:val="22"/>
          <w:szCs w:val="22"/>
        </w:rPr>
      </w:pPr>
      <w:r w:rsidRPr="00E26C35">
        <w:rPr>
          <w:b/>
          <w:sz w:val="22"/>
          <w:szCs w:val="22"/>
        </w:rPr>
        <w:t>The</w:t>
      </w:r>
      <w:r w:rsidR="00306754" w:rsidRPr="00E26C35">
        <w:rPr>
          <w:b/>
          <w:sz w:val="22"/>
          <w:szCs w:val="22"/>
        </w:rPr>
        <w:t xml:space="preserve"> Karen O’Loughlin Clinical Instructor Credentialing Award (KOLCICA)</w:t>
      </w:r>
    </w:p>
    <w:p w14:paraId="20F67748" w14:textId="77777777" w:rsidR="00306754" w:rsidRPr="00E26C35" w:rsidRDefault="00306754">
      <w:pPr>
        <w:rPr>
          <w:sz w:val="22"/>
          <w:szCs w:val="22"/>
        </w:rPr>
      </w:pPr>
    </w:p>
    <w:p w14:paraId="04601C7A" w14:textId="6EB6F596" w:rsidR="00B67C96" w:rsidRPr="00E26C35" w:rsidRDefault="00306754">
      <w:pPr>
        <w:rPr>
          <w:sz w:val="22"/>
          <w:szCs w:val="22"/>
        </w:rPr>
      </w:pPr>
      <w:r w:rsidRPr="00E26C35">
        <w:rPr>
          <w:b/>
          <w:sz w:val="22"/>
          <w:szCs w:val="22"/>
        </w:rPr>
        <w:t>Purpose of Award:</w:t>
      </w:r>
      <w:r w:rsidRPr="00E26C35">
        <w:rPr>
          <w:sz w:val="22"/>
          <w:szCs w:val="22"/>
        </w:rPr>
        <w:t xml:space="preserve">  </w:t>
      </w:r>
      <w:r w:rsidR="00907037" w:rsidRPr="00E26C35">
        <w:rPr>
          <w:sz w:val="22"/>
          <w:szCs w:val="22"/>
        </w:rPr>
        <w:t xml:space="preserve">This award </w:t>
      </w:r>
      <w:proofErr w:type="gramStart"/>
      <w:r w:rsidR="00907037" w:rsidRPr="00E26C35">
        <w:rPr>
          <w:sz w:val="22"/>
          <w:szCs w:val="22"/>
        </w:rPr>
        <w:t xml:space="preserve">has been </w:t>
      </w:r>
      <w:r w:rsidR="009F1494" w:rsidRPr="00E26C35">
        <w:rPr>
          <w:sz w:val="22"/>
          <w:szCs w:val="22"/>
        </w:rPr>
        <w:t>created</w:t>
      </w:r>
      <w:proofErr w:type="gramEnd"/>
      <w:r w:rsidR="000B5E60" w:rsidRPr="00E26C35">
        <w:rPr>
          <w:sz w:val="22"/>
          <w:szCs w:val="22"/>
        </w:rPr>
        <w:t xml:space="preserve"> to honor Karen O’Loughlin, PT, DPT, MA, one of the founding members of</w:t>
      </w:r>
      <w:r w:rsidR="00F504A8" w:rsidRPr="00E26C35">
        <w:rPr>
          <w:sz w:val="22"/>
          <w:szCs w:val="22"/>
        </w:rPr>
        <w:t xml:space="preserve"> the consortium, and</w:t>
      </w:r>
      <w:r w:rsidR="007F3862">
        <w:rPr>
          <w:sz w:val="22"/>
          <w:szCs w:val="22"/>
        </w:rPr>
        <w:t xml:space="preserve"> an integral part of the “Train the Trainers” program. The award </w:t>
      </w:r>
      <w:r w:rsidR="00F504A8" w:rsidRPr="00E26C35">
        <w:rPr>
          <w:sz w:val="22"/>
          <w:szCs w:val="22"/>
        </w:rPr>
        <w:t>promote</w:t>
      </w:r>
      <w:r w:rsidR="007F3862">
        <w:rPr>
          <w:sz w:val="22"/>
          <w:szCs w:val="22"/>
        </w:rPr>
        <w:t>s</w:t>
      </w:r>
      <w:r w:rsidR="00F504A8" w:rsidRPr="00E26C35">
        <w:rPr>
          <w:sz w:val="22"/>
          <w:szCs w:val="22"/>
        </w:rPr>
        <w:t xml:space="preserve"> the ongoing </w:t>
      </w:r>
      <w:r w:rsidR="009F1494" w:rsidRPr="00E26C35">
        <w:rPr>
          <w:sz w:val="22"/>
          <w:szCs w:val="22"/>
        </w:rPr>
        <w:t>development and mentorship of clinical instructors</w:t>
      </w:r>
      <w:r w:rsidR="00F504A8" w:rsidRPr="00E26C35">
        <w:rPr>
          <w:sz w:val="22"/>
          <w:szCs w:val="22"/>
        </w:rPr>
        <w:t xml:space="preserve"> in the Ohio-Kentucky region, which Dr. O’</w:t>
      </w:r>
      <w:r w:rsidR="00427C8B" w:rsidRPr="00E26C35">
        <w:rPr>
          <w:sz w:val="22"/>
          <w:szCs w:val="22"/>
        </w:rPr>
        <w:t>Loughlin is</w:t>
      </w:r>
      <w:r w:rsidR="008B5BF7" w:rsidRPr="00E26C35">
        <w:rPr>
          <w:sz w:val="22"/>
          <w:szCs w:val="22"/>
        </w:rPr>
        <w:t xml:space="preserve"> so passionate </w:t>
      </w:r>
      <w:proofErr w:type="gramStart"/>
      <w:r w:rsidR="008B5BF7" w:rsidRPr="00E26C35">
        <w:rPr>
          <w:sz w:val="22"/>
          <w:szCs w:val="22"/>
        </w:rPr>
        <w:t>about</w:t>
      </w:r>
      <w:proofErr w:type="gramEnd"/>
      <w:r w:rsidR="008B5BF7" w:rsidRPr="00E26C35">
        <w:rPr>
          <w:sz w:val="22"/>
          <w:szCs w:val="22"/>
        </w:rPr>
        <w:t xml:space="preserve">. </w:t>
      </w:r>
      <w:r w:rsidR="00036C53" w:rsidRPr="00E26C35">
        <w:rPr>
          <w:sz w:val="22"/>
          <w:szCs w:val="22"/>
        </w:rPr>
        <w:t xml:space="preserve">  It is the intent of the award that clinical instructors of varying experience levels may be recognized with this award, as life-long learning is an essential component to being an ex</w:t>
      </w:r>
      <w:r w:rsidR="004A3A11" w:rsidRPr="00E26C35">
        <w:rPr>
          <w:sz w:val="22"/>
          <w:szCs w:val="22"/>
        </w:rPr>
        <w:t xml:space="preserve">ceptional clinical instructor. </w:t>
      </w:r>
    </w:p>
    <w:p w14:paraId="405F9A7A" w14:textId="77777777" w:rsidR="000B5E60" w:rsidRPr="00E26C35" w:rsidRDefault="000B5E60">
      <w:pPr>
        <w:rPr>
          <w:b/>
          <w:sz w:val="22"/>
          <w:szCs w:val="22"/>
        </w:rPr>
      </w:pPr>
    </w:p>
    <w:p w14:paraId="057CF981" w14:textId="3752150F" w:rsidR="009877F6" w:rsidRPr="00E26C35" w:rsidRDefault="000B5E60" w:rsidP="009877F6">
      <w:pPr>
        <w:rPr>
          <w:sz w:val="22"/>
          <w:szCs w:val="22"/>
        </w:rPr>
      </w:pPr>
      <w:r w:rsidRPr="00E26C35">
        <w:rPr>
          <w:b/>
          <w:sz w:val="22"/>
          <w:szCs w:val="22"/>
        </w:rPr>
        <w:t xml:space="preserve">Nomination </w:t>
      </w:r>
      <w:r w:rsidR="009F1494" w:rsidRPr="00E26C35">
        <w:rPr>
          <w:b/>
          <w:sz w:val="22"/>
          <w:szCs w:val="22"/>
        </w:rPr>
        <w:t>criteria</w:t>
      </w:r>
      <w:r w:rsidR="00BA48EF" w:rsidRPr="00E26C35">
        <w:rPr>
          <w:b/>
          <w:sz w:val="22"/>
          <w:szCs w:val="22"/>
        </w:rPr>
        <w:t>:</w:t>
      </w:r>
      <w:r w:rsidR="00BA48EF" w:rsidRPr="00E26C35">
        <w:rPr>
          <w:sz w:val="22"/>
          <w:szCs w:val="22"/>
        </w:rPr>
        <w:t xml:space="preserve">  </w:t>
      </w:r>
      <w:r w:rsidR="009F1494" w:rsidRPr="00E26C35">
        <w:rPr>
          <w:sz w:val="22"/>
          <w:szCs w:val="22"/>
        </w:rPr>
        <w:t>Award nominees must be licensed PT educators living and/or working in the Ohio-Kentucky area.  They may be either novice or experienced clinical in</w:t>
      </w:r>
      <w:r w:rsidR="00907037" w:rsidRPr="00E26C35">
        <w:rPr>
          <w:sz w:val="22"/>
          <w:szCs w:val="22"/>
        </w:rPr>
        <w:t>structors</w:t>
      </w:r>
      <w:r w:rsidR="009877F6" w:rsidRPr="00E26C35">
        <w:rPr>
          <w:sz w:val="22"/>
          <w:szCs w:val="22"/>
        </w:rPr>
        <w:t>, but they mu</w:t>
      </w:r>
      <w:r w:rsidR="006810FB" w:rsidRPr="00E26C35">
        <w:rPr>
          <w:sz w:val="22"/>
          <w:szCs w:val="22"/>
        </w:rPr>
        <w:t xml:space="preserve">st be eligible to still complete either the </w:t>
      </w:r>
      <w:r w:rsidR="009877F6" w:rsidRPr="00E26C35">
        <w:rPr>
          <w:sz w:val="22"/>
          <w:szCs w:val="22"/>
        </w:rPr>
        <w:t>APTA Credentialed Clini</w:t>
      </w:r>
      <w:r w:rsidR="006810FB" w:rsidRPr="00E26C35">
        <w:rPr>
          <w:sz w:val="22"/>
          <w:szCs w:val="22"/>
        </w:rPr>
        <w:t xml:space="preserve">cal Instructor Program (CCIP) or </w:t>
      </w:r>
      <w:r w:rsidR="009877F6" w:rsidRPr="00E26C35">
        <w:rPr>
          <w:sz w:val="22"/>
          <w:szCs w:val="22"/>
        </w:rPr>
        <w:t>the Advanced Credentialed Clinical Instructor Program (ACCIP).</w:t>
      </w:r>
    </w:p>
    <w:p w14:paraId="698E58B9" w14:textId="77777777" w:rsidR="009877F6" w:rsidRPr="00E26C35" w:rsidRDefault="009877F6" w:rsidP="009877F6">
      <w:pPr>
        <w:rPr>
          <w:sz w:val="22"/>
          <w:szCs w:val="22"/>
        </w:rPr>
      </w:pPr>
    </w:p>
    <w:p w14:paraId="71F897E4" w14:textId="1A107C4B" w:rsidR="00907037" w:rsidRPr="00E26C35" w:rsidRDefault="00907037" w:rsidP="00BA48EF">
      <w:pPr>
        <w:rPr>
          <w:sz w:val="22"/>
          <w:szCs w:val="22"/>
        </w:rPr>
      </w:pPr>
      <w:r w:rsidRPr="00E26C35">
        <w:rPr>
          <w:sz w:val="22"/>
          <w:szCs w:val="22"/>
        </w:rPr>
        <w:t xml:space="preserve"> As determined by the nominating OKCPTP member i</w:t>
      </w:r>
      <w:r w:rsidR="008B5BF7" w:rsidRPr="00E26C35">
        <w:rPr>
          <w:sz w:val="22"/>
          <w:szCs w:val="22"/>
        </w:rPr>
        <w:t>nstitution, the nominee must</w:t>
      </w:r>
      <w:r w:rsidRPr="00E26C35">
        <w:rPr>
          <w:sz w:val="22"/>
          <w:szCs w:val="22"/>
        </w:rPr>
        <w:t xml:space="preserve"> </w:t>
      </w:r>
      <w:r w:rsidR="008B5BF7" w:rsidRPr="00E26C35">
        <w:rPr>
          <w:sz w:val="22"/>
          <w:szCs w:val="22"/>
        </w:rPr>
        <w:t xml:space="preserve">also </w:t>
      </w:r>
      <w:r w:rsidRPr="00E26C35">
        <w:rPr>
          <w:sz w:val="22"/>
          <w:szCs w:val="22"/>
        </w:rPr>
        <w:t>meet the following criteria:</w:t>
      </w:r>
    </w:p>
    <w:p w14:paraId="4E520084" w14:textId="20B96E7D" w:rsidR="00907037" w:rsidRPr="00E26C35" w:rsidRDefault="008B5BF7" w:rsidP="0090703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26C35">
        <w:rPr>
          <w:sz w:val="22"/>
          <w:szCs w:val="22"/>
        </w:rPr>
        <w:t xml:space="preserve">Have </w:t>
      </w:r>
      <w:r w:rsidR="00907037" w:rsidRPr="00E26C35">
        <w:rPr>
          <w:sz w:val="22"/>
          <w:szCs w:val="22"/>
        </w:rPr>
        <w:t>demonstrated</w:t>
      </w:r>
      <w:r w:rsidRPr="00E26C35">
        <w:rPr>
          <w:sz w:val="22"/>
          <w:szCs w:val="22"/>
        </w:rPr>
        <w:t xml:space="preserve"> an</w:t>
      </w:r>
      <w:r w:rsidR="00907037" w:rsidRPr="00E26C35">
        <w:rPr>
          <w:sz w:val="22"/>
          <w:szCs w:val="22"/>
        </w:rPr>
        <w:t xml:space="preserve"> interest in developing his/her</w:t>
      </w:r>
      <w:r w:rsidR="00BA48EF" w:rsidRPr="00E26C35">
        <w:rPr>
          <w:sz w:val="22"/>
          <w:szCs w:val="22"/>
        </w:rPr>
        <w:t xml:space="preserve"> clinical teaching skills</w:t>
      </w:r>
    </w:p>
    <w:p w14:paraId="4EAC901B" w14:textId="62FEAE39" w:rsidR="008B5BF7" w:rsidRPr="00E26C35" w:rsidRDefault="008B5BF7" w:rsidP="0090703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26C35">
        <w:rPr>
          <w:sz w:val="22"/>
          <w:szCs w:val="22"/>
        </w:rPr>
        <w:t xml:space="preserve">Show evidence of leadership in clinical education or the potential for becoming a future leader </w:t>
      </w:r>
    </w:p>
    <w:p w14:paraId="34591EA5" w14:textId="5AC29D30" w:rsidR="00BA48EF" w:rsidRPr="00E26C35" w:rsidRDefault="0045551A" w:rsidP="00BA48E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26C35">
        <w:rPr>
          <w:sz w:val="22"/>
          <w:szCs w:val="22"/>
        </w:rPr>
        <w:t>Be a member of the America</w:t>
      </w:r>
      <w:r w:rsidR="00C11A3F" w:rsidRPr="00E26C35">
        <w:rPr>
          <w:sz w:val="22"/>
          <w:szCs w:val="22"/>
        </w:rPr>
        <w:t>n Physical Therapy Association</w:t>
      </w:r>
    </w:p>
    <w:p w14:paraId="771530E5" w14:textId="77777777" w:rsidR="00C11A3F" w:rsidRPr="00E26C35" w:rsidRDefault="00C11A3F" w:rsidP="00C11A3F">
      <w:pPr>
        <w:pStyle w:val="ListParagraph"/>
        <w:rPr>
          <w:b/>
          <w:sz w:val="22"/>
          <w:szCs w:val="22"/>
        </w:rPr>
      </w:pPr>
    </w:p>
    <w:p w14:paraId="72CED6F7" w14:textId="4B8DDE65" w:rsidR="009F1494" w:rsidRPr="00E26C35" w:rsidRDefault="00BA48EF" w:rsidP="00BA48EF">
      <w:pPr>
        <w:rPr>
          <w:b/>
          <w:sz w:val="22"/>
          <w:szCs w:val="22"/>
        </w:rPr>
      </w:pPr>
      <w:r w:rsidRPr="00E26C35">
        <w:rPr>
          <w:b/>
          <w:sz w:val="22"/>
          <w:szCs w:val="22"/>
        </w:rPr>
        <w:t>Nomination</w:t>
      </w:r>
      <w:r w:rsidR="00907037" w:rsidRPr="00E26C35">
        <w:rPr>
          <w:b/>
          <w:sz w:val="22"/>
          <w:szCs w:val="22"/>
        </w:rPr>
        <w:t xml:space="preserve"> &amp; Selection</w:t>
      </w:r>
      <w:r w:rsidRPr="00E26C35">
        <w:rPr>
          <w:b/>
          <w:sz w:val="22"/>
          <w:szCs w:val="22"/>
        </w:rPr>
        <w:t xml:space="preserve"> procedures:</w:t>
      </w:r>
    </w:p>
    <w:p w14:paraId="32A02443" w14:textId="20C929AB" w:rsidR="00F50094" w:rsidRPr="007F3862" w:rsidRDefault="00F50094" w:rsidP="00F5009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Each year the Awards Committee will notify the programs eligible to make the recommendation</w:t>
      </w:r>
      <w:r>
        <w:rPr>
          <w:sz w:val="22"/>
          <w:szCs w:val="22"/>
        </w:rPr>
        <w:t>s of their responsibility to endorse a nominee for the award</w:t>
      </w:r>
      <w:r w:rsidR="00B5631E">
        <w:rPr>
          <w:sz w:val="22"/>
          <w:szCs w:val="22"/>
        </w:rPr>
        <w:t xml:space="preserve"> by January </w:t>
      </w:r>
      <w:proofErr w:type="gramStart"/>
      <w:r w:rsidR="00B5631E">
        <w:rPr>
          <w:sz w:val="22"/>
          <w:szCs w:val="22"/>
        </w:rPr>
        <w:t>15</w:t>
      </w:r>
      <w:r w:rsidR="00B5631E" w:rsidRPr="00B5631E">
        <w:rPr>
          <w:sz w:val="22"/>
          <w:szCs w:val="22"/>
          <w:vertAlign w:val="superscript"/>
        </w:rPr>
        <w:t>th</w:t>
      </w:r>
      <w:proofErr w:type="gramEnd"/>
      <w:r w:rsidR="00B5631E">
        <w:rPr>
          <w:sz w:val="22"/>
          <w:szCs w:val="22"/>
        </w:rPr>
        <w:t>.</w:t>
      </w:r>
    </w:p>
    <w:p w14:paraId="707C49F4" w14:textId="27D9B96C" w:rsidR="007F3862" w:rsidRPr="007F3862" w:rsidRDefault="007F3862" w:rsidP="009F149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F3862">
        <w:rPr>
          <w:sz w:val="22"/>
          <w:szCs w:val="22"/>
        </w:rPr>
        <w:t>Recom</w:t>
      </w:r>
      <w:r>
        <w:rPr>
          <w:sz w:val="22"/>
          <w:szCs w:val="22"/>
        </w:rPr>
        <w:t xml:space="preserve">mendations will </w:t>
      </w:r>
      <w:r w:rsidR="00F50094">
        <w:rPr>
          <w:sz w:val="22"/>
          <w:szCs w:val="22"/>
        </w:rPr>
        <w:t xml:space="preserve">follow a rotation schedule amongst the OH and KY programs </w:t>
      </w:r>
      <w:r>
        <w:rPr>
          <w:sz w:val="22"/>
          <w:szCs w:val="22"/>
        </w:rPr>
        <w:t xml:space="preserve">with </w:t>
      </w:r>
      <w:r w:rsidR="00F50094">
        <w:rPr>
          <w:sz w:val="22"/>
          <w:szCs w:val="22"/>
        </w:rPr>
        <w:t xml:space="preserve">the names of 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individual from KY and 4 </w:t>
      </w:r>
      <w:r w:rsidR="00F50094">
        <w:rPr>
          <w:sz w:val="22"/>
          <w:szCs w:val="22"/>
        </w:rPr>
        <w:t>individuals from OH programs brought forth</w:t>
      </w:r>
      <w:r>
        <w:rPr>
          <w:sz w:val="22"/>
          <w:szCs w:val="22"/>
        </w:rPr>
        <w:t xml:space="preserve"> each year.</w:t>
      </w:r>
    </w:p>
    <w:p w14:paraId="70F8560D" w14:textId="571B3FFA" w:rsidR="00B5631E" w:rsidRPr="00B5631E" w:rsidRDefault="00B5631E" w:rsidP="009F149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The nominating DCE will fill out the </w:t>
      </w:r>
      <w:proofErr w:type="gramStart"/>
      <w:r>
        <w:rPr>
          <w:sz w:val="22"/>
          <w:szCs w:val="22"/>
        </w:rPr>
        <w:t>3 survey</w:t>
      </w:r>
      <w:proofErr w:type="gramEnd"/>
      <w:r>
        <w:rPr>
          <w:sz w:val="22"/>
          <w:szCs w:val="22"/>
        </w:rPr>
        <w:t xml:space="preserve"> question for application and have the nominee fill out a paragraph of interest.</w:t>
      </w:r>
    </w:p>
    <w:p w14:paraId="55341A14" w14:textId="15976A58" w:rsidR="007F3862" w:rsidRPr="007F3862" w:rsidRDefault="00F50094" w:rsidP="009F149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All r</w:t>
      </w:r>
      <w:r w:rsidR="007F3862">
        <w:rPr>
          <w:sz w:val="22"/>
          <w:szCs w:val="22"/>
        </w:rPr>
        <w:t xml:space="preserve">ecommendations will be </w:t>
      </w:r>
      <w:r>
        <w:rPr>
          <w:sz w:val="22"/>
          <w:szCs w:val="22"/>
        </w:rPr>
        <w:t>due</w:t>
      </w:r>
      <w:r w:rsidR="00B5631E">
        <w:rPr>
          <w:sz w:val="22"/>
          <w:szCs w:val="22"/>
        </w:rPr>
        <w:t xml:space="preserve"> to the Awards Committee</w:t>
      </w:r>
      <w:r w:rsidR="007F3862">
        <w:rPr>
          <w:sz w:val="22"/>
          <w:szCs w:val="22"/>
        </w:rPr>
        <w:t xml:space="preserve"> by </w:t>
      </w:r>
      <w:r w:rsidR="00B5631E">
        <w:rPr>
          <w:sz w:val="22"/>
          <w:szCs w:val="22"/>
        </w:rPr>
        <w:t xml:space="preserve">February </w:t>
      </w:r>
      <w:proofErr w:type="gramStart"/>
      <w:r w:rsidR="00B5631E">
        <w:rPr>
          <w:sz w:val="22"/>
          <w:szCs w:val="22"/>
        </w:rPr>
        <w:t>1st</w:t>
      </w:r>
      <w:proofErr w:type="gramEnd"/>
      <w:r w:rsidR="007F3862">
        <w:rPr>
          <w:sz w:val="22"/>
          <w:szCs w:val="22"/>
        </w:rPr>
        <w:t>.</w:t>
      </w:r>
    </w:p>
    <w:p w14:paraId="78F0B0F8" w14:textId="1F2A8EC7" w:rsidR="00F50094" w:rsidRPr="007F3862" w:rsidRDefault="00F50094" w:rsidP="00F5009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E26C35">
        <w:rPr>
          <w:sz w:val="22"/>
          <w:szCs w:val="22"/>
        </w:rPr>
        <w:t xml:space="preserve">Volunteers to review nominations </w:t>
      </w:r>
      <w:r>
        <w:rPr>
          <w:sz w:val="22"/>
          <w:szCs w:val="22"/>
        </w:rPr>
        <w:t>of the proposed nominees</w:t>
      </w:r>
      <w:r w:rsidR="00B5631E">
        <w:rPr>
          <w:sz w:val="22"/>
          <w:szCs w:val="22"/>
        </w:rPr>
        <w:t xml:space="preserve"> (minimum of 3)</w:t>
      </w:r>
      <w:r>
        <w:rPr>
          <w:sz w:val="22"/>
          <w:szCs w:val="22"/>
        </w:rPr>
        <w:t xml:space="preserve"> </w:t>
      </w:r>
      <w:r w:rsidRPr="00E26C35">
        <w:rPr>
          <w:sz w:val="22"/>
          <w:szCs w:val="22"/>
        </w:rPr>
        <w:t>will be solicited from the entire consortium</w:t>
      </w:r>
      <w:r w:rsidR="00B5631E">
        <w:rPr>
          <w:sz w:val="22"/>
          <w:szCs w:val="22"/>
        </w:rPr>
        <w:t xml:space="preserve"> by February </w:t>
      </w:r>
      <w:proofErr w:type="gramStart"/>
      <w:r w:rsidR="00B5631E">
        <w:rPr>
          <w:sz w:val="22"/>
          <w:szCs w:val="22"/>
        </w:rPr>
        <w:t>1st</w:t>
      </w:r>
      <w:bookmarkStart w:id="0" w:name="_GoBack"/>
      <w:bookmarkEnd w:id="0"/>
      <w:proofErr w:type="gramEnd"/>
      <w:r w:rsidRPr="00E26C35">
        <w:rPr>
          <w:sz w:val="22"/>
          <w:szCs w:val="22"/>
        </w:rPr>
        <w:t>.</w:t>
      </w:r>
    </w:p>
    <w:p w14:paraId="01057A62" w14:textId="079B2D2A" w:rsidR="007F3862" w:rsidRPr="00F50094" w:rsidRDefault="007F3862" w:rsidP="009F149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The </w:t>
      </w:r>
      <w:r w:rsidR="00F50094">
        <w:rPr>
          <w:sz w:val="22"/>
          <w:szCs w:val="22"/>
        </w:rPr>
        <w:t xml:space="preserve">volunteers </w:t>
      </w:r>
      <w:r>
        <w:rPr>
          <w:sz w:val="22"/>
          <w:szCs w:val="22"/>
        </w:rPr>
        <w:t xml:space="preserve">will review all recommendations to ensure </w:t>
      </w:r>
      <w:r w:rsidR="00F50094">
        <w:rPr>
          <w:sz w:val="22"/>
          <w:szCs w:val="22"/>
        </w:rPr>
        <w:t>individuals</w:t>
      </w:r>
      <w:r>
        <w:rPr>
          <w:sz w:val="22"/>
          <w:szCs w:val="22"/>
        </w:rPr>
        <w:t xml:space="preserve"> meet the nominee criteria established</w:t>
      </w:r>
      <w:r w:rsidR="00F50094">
        <w:rPr>
          <w:sz w:val="22"/>
          <w:szCs w:val="22"/>
        </w:rPr>
        <w:t xml:space="preserve"> for the award by February </w:t>
      </w:r>
      <w:proofErr w:type="gramStart"/>
      <w:r w:rsidR="00F50094">
        <w:rPr>
          <w:sz w:val="22"/>
          <w:szCs w:val="22"/>
        </w:rPr>
        <w:t>15</w:t>
      </w:r>
      <w:r w:rsidR="00F50094" w:rsidRPr="00F50094">
        <w:rPr>
          <w:sz w:val="22"/>
          <w:szCs w:val="22"/>
          <w:vertAlign w:val="superscript"/>
        </w:rPr>
        <w:t>th</w:t>
      </w:r>
      <w:proofErr w:type="gramEnd"/>
      <w:r w:rsidR="00F50094">
        <w:rPr>
          <w:sz w:val="22"/>
          <w:szCs w:val="22"/>
        </w:rPr>
        <w:t xml:space="preserve"> each year. </w:t>
      </w:r>
    </w:p>
    <w:p w14:paraId="55803FF9" w14:textId="341B781D" w:rsidR="004A3A11" w:rsidRPr="00E26C35" w:rsidRDefault="00091892" w:rsidP="004A3A1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26C35">
        <w:rPr>
          <w:sz w:val="22"/>
          <w:szCs w:val="22"/>
        </w:rPr>
        <w:t xml:space="preserve">The </w:t>
      </w:r>
      <w:r w:rsidR="00F50094">
        <w:rPr>
          <w:sz w:val="22"/>
          <w:szCs w:val="22"/>
        </w:rPr>
        <w:t>Awards Committee</w:t>
      </w:r>
      <w:r w:rsidRPr="00E26C35">
        <w:rPr>
          <w:sz w:val="22"/>
          <w:szCs w:val="22"/>
        </w:rPr>
        <w:t xml:space="preserve"> will announce the winner</w:t>
      </w:r>
      <w:r w:rsidR="00E95C6F">
        <w:rPr>
          <w:sz w:val="22"/>
          <w:szCs w:val="22"/>
        </w:rPr>
        <w:t xml:space="preserve">s, </w:t>
      </w:r>
      <w:r w:rsidR="00F50094">
        <w:rPr>
          <w:sz w:val="22"/>
          <w:szCs w:val="22"/>
        </w:rPr>
        <w:t>four</w:t>
      </w:r>
      <w:r w:rsidR="00E95C6F">
        <w:rPr>
          <w:sz w:val="22"/>
          <w:szCs w:val="22"/>
        </w:rPr>
        <w:t xml:space="preserve"> from Ohio and one from Kentucky,</w:t>
      </w:r>
      <w:r w:rsidRPr="00E26C35">
        <w:rPr>
          <w:sz w:val="22"/>
          <w:szCs w:val="22"/>
        </w:rPr>
        <w:t xml:space="preserve"> to the entire </w:t>
      </w:r>
      <w:r w:rsidR="006810FB" w:rsidRPr="00E26C35">
        <w:rPr>
          <w:sz w:val="22"/>
          <w:szCs w:val="22"/>
        </w:rPr>
        <w:t>OKCPTP</w:t>
      </w:r>
      <w:r w:rsidR="00E26C35" w:rsidRPr="00E26C35">
        <w:rPr>
          <w:sz w:val="22"/>
          <w:szCs w:val="22"/>
        </w:rPr>
        <w:t xml:space="preserve"> following </w:t>
      </w:r>
      <w:r w:rsidR="007F49A7">
        <w:rPr>
          <w:sz w:val="22"/>
          <w:szCs w:val="22"/>
        </w:rPr>
        <w:t xml:space="preserve">the selection.  </w:t>
      </w:r>
      <w:r w:rsidR="004A3A11" w:rsidRPr="00E26C35">
        <w:rPr>
          <w:sz w:val="22"/>
          <w:szCs w:val="22"/>
        </w:rPr>
        <w:t xml:space="preserve">The </w:t>
      </w:r>
      <w:r w:rsidR="00F50094">
        <w:rPr>
          <w:sz w:val="22"/>
          <w:szCs w:val="22"/>
        </w:rPr>
        <w:t>Awards Commi</w:t>
      </w:r>
      <w:r w:rsidR="00CA705D">
        <w:rPr>
          <w:sz w:val="22"/>
          <w:szCs w:val="22"/>
        </w:rPr>
        <w:t>t</w:t>
      </w:r>
      <w:r w:rsidR="00F50094">
        <w:rPr>
          <w:sz w:val="22"/>
          <w:szCs w:val="22"/>
        </w:rPr>
        <w:t>tee</w:t>
      </w:r>
      <w:r w:rsidR="004A3A11" w:rsidRPr="00E26C35">
        <w:rPr>
          <w:sz w:val="22"/>
          <w:szCs w:val="22"/>
        </w:rPr>
        <w:t xml:space="preserve"> will also be responsible for the following: </w:t>
      </w:r>
    </w:p>
    <w:p w14:paraId="5A28CA8B" w14:textId="2290E11D" w:rsidR="00E26C35" w:rsidRPr="00E26C35" w:rsidRDefault="00E26C35" w:rsidP="006810F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26C35">
        <w:rPr>
          <w:sz w:val="22"/>
          <w:szCs w:val="22"/>
        </w:rPr>
        <w:t>Notifying the individual</w:t>
      </w:r>
      <w:r w:rsidR="00E95C6F">
        <w:rPr>
          <w:sz w:val="22"/>
          <w:szCs w:val="22"/>
        </w:rPr>
        <w:t>s who are</w:t>
      </w:r>
      <w:r w:rsidRPr="00E26C35">
        <w:rPr>
          <w:sz w:val="22"/>
          <w:szCs w:val="22"/>
        </w:rPr>
        <w:t xml:space="preserve"> selected</w:t>
      </w:r>
    </w:p>
    <w:p w14:paraId="16FB9AC2" w14:textId="77777777" w:rsidR="00E26C35" w:rsidRPr="00E26C35" w:rsidRDefault="00E26C35" w:rsidP="006810F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26C35">
        <w:rPr>
          <w:sz w:val="22"/>
          <w:szCs w:val="22"/>
        </w:rPr>
        <w:t>Notifying the OKCPTP Treasurer</w:t>
      </w:r>
    </w:p>
    <w:p w14:paraId="6A00797E" w14:textId="4D6CB6C1" w:rsidR="006810FB" w:rsidRPr="00E26C35" w:rsidRDefault="004A3A11" w:rsidP="006810F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26C35">
        <w:rPr>
          <w:sz w:val="22"/>
          <w:szCs w:val="22"/>
        </w:rPr>
        <w:t xml:space="preserve">Notifying </w:t>
      </w:r>
      <w:r w:rsidR="00A837C4" w:rsidRPr="00E26C35">
        <w:rPr>
          <w:sz w:val="22"/>
          <w:szCs w:val="22"/>
        </w:rPr>
        <w:t xml:space="preserve"> </w:t>
      </w:r>
      <w:r w:rsidRPr="00E26C35">
        <w:rPr>
          <w:sz w:val="22"/>
          <w:szCs w:val="22"/>
        </w:rPr>
        <w:t xml:space="preserve">Dr. O’Loughlin in writing of the award recipients </w:t>
      </w:r>
    </w:p>
    <w:p w14:paraId="3280D8CF" w14:textId="140D812A" w:rsidR="004A3A11" w:rsidRPr="00E26C35" w:rsidRDefault="004A3A11" w:rsidP="006810F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26C35">
        <w:rPr>
          <w:sz w:val="22"/>
          <w:szCs w:val="22"/>
        </w:rPr>
        <w:t>Submitting a brief award announcement to the Ohio &amp; Kentucky Physical Therapy Associations for distribution via blast e-mail to the community</w:t>
      </w:r>
    </w:p>
    <w:p w14:paraId="25181E9D" w14:textId="295B23BC" w:rsidR="00E26C35" w:rsidRDefault="00E26C35" w:rsidP="006810FB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gramStart"/>
      <w:r w:rsidRPr="00E26C35">
        <w:rPr>
          <w:sz w:val="22"/>
          <w:szCs w:val="22"/>
        </w:rPr>
        <w:t>Posting on the OKCPTP website.</w:t>
      </w:r>
      <w:proofErr w:type="gramEnd"/>
    </w:p>
    <w:p w14:paraId="4409920C" w14:textId="3E34AF13" w:rsidR="00F50094" w:rsidRPr="00F50094" w:rsidRDefault="00F50094" w:rsidP="00F5009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50094">
        <w:rPr>
          <w:sz w:val="22"/>
          <w:szCs w:val="22"/>
        </w:rPr>
        <w:t xml:space="preserve">Awardees will </w:t>
      </w:r>
      <w:r>
        <w:rPr>
          <w:sz w:val="22"/>
          <w:szCs w:val="22"/>
        </w:rPr>
        <w:t xml:space="preserve">also </w:t>
      </w:r>
      <w:r w:rsidRPr="00F50094">
        <w:rPr>
          <w:sz w:val="22"/>
          <w:szCs w:val="22"/>
        </w:rPr>
        <w:t xml:space="preserve">be notified by February </w:t>
      </w:r>
      <w:proofErr w:type="gramStart"/>
      <w:r w:rsidRPr="00F50094">
        <w:rPr>
          <w:sz w:val="22"/>
          <w:szCs w:val="22"/>
        </w:rPr>
        <w:t>15</w:t>
      </w:r>
      <w:r w:rsidRPr="00F50094">
        <w:rPr>
          <w:sz w:val="22"/>
          <w:szCs w:val="22"/>
          <w:vertAlign w:val="superscript"/>
        </w:rPr>
        <w:t>th</w:t>
      </w:r>
      <w:proofErr w:type="gramEnd"/>
      <w:r w:rsidRPr="00F50094">
        <w:rPr>
          <w:sz w:val="22"/>
          <w:szCs w:val="22"/>
          <w:vertAlign w:val="superscript"/>
        </w:rPr>
        <w:t xml:space="preserve"> </w:t>
      </w:r>
      <w:r w:rsidRPr="00F50094">
        <w:rPr>
          <w:sz w:val="22"/>
          <w:szCs w:val="22"/>
        </w:rPr>
        <w:t xml:space="preserve">each year.  </w:t>
      </w:r>
    </w:p>
    <w:p w14:paraId="140A3925" w14:textId="77777777" w:rsidR="004A3A11" w:rsidRPr="00E26C35" w:rsidRDefault="004A3A11" w:rsidP="004A3A11">
      <w:pPr>
        <w:pStyle w:val="ListParagraph"/>
        <w:ind w:left="1440"/>
        <w:rPr>
          <w:sz w:val="22"/>
          <w:szCs w:val="22"/>
        </w:rPr>
      </w:pPr>
    </w:p>
    <w:p w14:paraId="5626F669" w14:textId="148D6357" w:rsidR="00B67C96" w:rsidRPr="00E26C35" w:rsidRDefault="006810FB">
      <w:pPr>
        <w:rPr>
          <w:b/>
          <w:sz w:val="22"/>
          <w:szCs w:val="22"/>
        </w:rPr>
      </w:pPr>
      <w:r w:rsidRPr="00E26C35">
        <w:rPr>
          <w:b/>
          <w:sz w:val="22"/>
          <w:szCs w:val="22"/>
        </w:rPr>
        <w:t xml:space="preserve">Distribution of the Award:  </w:t>
      </w:r>
      <w:r w:rsidR="008B5BF7" w:rsidRPr="00E26C35">
        <w:rPr>
          <w:sz w:val="22"/>
          <w:szCs w:val="22"/>
        </w:rPr>
        <w:t>Individuals</w:t>
      </w:r>
      <w:r w:rsidR="00907037" w:rsidRPr="00E26C35">
        <w:rPr>
          <w:sz w:val="22"/>
          <w:szCs w:val="22"/>
        </w:rPr>
        <w:t xml:space="preserve"> </w:t>
      </w:r>
      <w:r w:rsidR="00B67C96" w:rsidRPr="00E26C35">
        <w:rPr>
          <w:sz w:val="22"/>
          <w:szCs w:val="22"/>
        </w:rPr>
        <w:t>selected for the aw</w:t>
      </w:r>
      <w:r w:rsidR="008B5BF7" w:rsidRPr="00E26C35">
        <w:rPr>
          <w:sz w:val="22"/>
          <w:szCs w:val="22"/>
        </w:rPr>
        <w:t xml:space="preserve">ard will receive a certificate of recognition and reimbursement for </w:t>
      </w:r>
      <w:r w:rsidR="007E5365" w:rsidRPr="007E5365">
        <w:rPr>
          <w:sz w:val="22"/>
          <w:szCs w:val="22"/>
        </w:rPr>
        <w:t>up to $</w:t>
      </w:r>
      <w:r w:rsidR="007E5365">
        <w:rPr>
          <w:sz w:val="22"/>
          <w:szCs w:val="22"/>
        </w:rPr>
        <w:t>300</w:t>
      </w:r>
      <w:r w:rsidRPr="00E26C35">
        <w:rPr>
          <w:sz w:val="22"/>
          <w:szCs w:val="22"/>
        </w:rPr>
        <w:t xml:space="preserve"> for completion of </w:t>
      </w:r>
      <w:r w:rsidR="008B5BF7" w:rsidRPr="00E26C35">
        <w:rPr>
          <w:sz w:val="22"/>
          <w:szCs w:val="22"/>
        </w:rPr>
        <w:t>either the Level I or Level II APTA Credentialed Clinical Instructor Program (CCIP</w:t>
      </w:r>
      <w:r w:rsidR="00203A94" w:rsidRPr="00E26C35">
        <w:rPr>
          <w:sz w:val="22"/>
          <w:szCs w:val="22"/>
        </w:rPr>
        <w:t>).  Award recipients</w:t>
      </w:r>
      <w:r w:rsidR="008E7ABC" w:rsidRPr="00E26C35">
        <w:rPr>
          <w:sz w:val="22"/>
          <w:szCs w:val="22"/>
        </w:rPr>
        <w:t xml:space="preserve"> must</w:t>
      </w:r>
      <w:r w:rsidR="00203A94" w:rsidRPr="00E26C35">
        <w:rPr>
          <w:sz w:val="22"/>
          <w:szCs w:val="22"/>
        </w:rPr>
        <w:t xml:space="preserve"> attend the course up-front and may then submit their registration and/or travel receipts to the OKCPTP Treasur</w:t>
      </w:r>
      <w:r w:rsidR="00A837C4" w:rsidRPr="00E26C35">
        <w:rPr>
          <w:sz w:val="22"/>
          <w:szCs w:val="22"/>
        </w:rPr>
        <w:t xml:space="preserve">er for reimbursement within </w:t>
      </w:r>
      <w:r w:rsidR="006C7B18">
        <w:rPr>
          <w:sz w:val="22"/>
          <w:szCs w:val="22"/>
        </w:rPr>
        <w:t xml:space="preserve">1 year.  If there is a need for the recipient to delay beyond 1 year due to unforeseen circumstances, they must contact the Consortium to request an extension.  </w:t>
      </w:r>
    </w:p>
    <w:p w14:paraId="30425D18" w14:textId="0585CE4A" w:rsidR="00CE4A54" w:rsidRPr="00E26C35" w:rsidRDefault="00CE4A54" w:rsidP="006810FB">
      <w:pPr>
        <w:rPr>
          <w:sz w:val="22"/>
          <w:szCs w:val="22"/>
        </w:rPr>
      </w:pPr>
    </w:p>
    <w:sectPr w:rsidR="00CE4A54" w:rsidRPr="00E26C35" w:rsidSect="007F3494">
      <w:footerReference w:type="default" r:id="rId8"/>
      <w:pgSz w:w="12240" w:h="15840"/>
      <w:pgMar w:top="1152" w:right="1152" w:bottom="1152" w:left="115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E49A4" w14:textId="77777777" w:rsidR="00C92312" w:rsidRDefault="00C92312" w:rsidP="00CC1AD7">
      <w:r>
        <w:separator/>
      </w:r>
    </w:p>
  </w:endnote>
  <w:endnote w:type="continuationSeparator" w:id="0">
    <w:p w14:paraId="5061B1CE" w14:textId="77777777" w:rsidR="00C92312" w:rsidRDefault="00C92312" w:rsidP="00CC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FA76D" w14:textId="42A39DD3" w:rsidR="00CC1AD7" w:rsidRDefault="00CC1AD7">
    <w:pPr>
      <w:pStyle w:val="Footer"/>
    </w:pPr>
    <w:r>
      <w:t>10/29/15</w:t>
    </w:r>
    <w:r w:rsidR="00CA705D">
      <w:t xml:space="preserve">; revised </w:t>
    </w:r>
    <w:r w:rsidR="00B5631E">
      <w:t>4/24/18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EB777" w14:textId="77777777" w:rsidR="00C92312" w:rsidRDefault="00C92312" w:rsidP="00CC1AD7">
      <w:r>
        <w:separator/>
      </w:r>
    </w:p>
  </w:footnote>
  <w:footnote w:type="continuationSeparator" w:id="0">
    <w:p w14:paraId="42B22794" w14:textId="77777777" w:rsidR="00C92312" w:rsidRDefault="00C92312" w:rsidP="00CC1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15EB"/>
    <w:multiLevelType w:val="hybridMultilevel"/>
    <w:tmpl w:val="FB1E7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1389F"/>
    <w:multiLevelType w:val="hybridMultilevel"/>
    <w:tmpl w:val="E2404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55414"/>
    <w:multiLevelType w:val="hybridMultilevel"/>
    <w:tmpl w:val="117AC7B8"/>
    <w:lvl w:ilvl="0" w:tplc="8D8CC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54"/>
    <w:rsid w:val="00036C53"/>
    <w:rsid w:val="00091892"/>
    <w:rsid w:val="000B5E60"/>
    <w:rsid w:val="000B64A0"/>
    <w:rsid w:val="001E707A"/>
    <w:rsid w:val="00203A94"/>
    <w:rsid w:val="00306754"/>
    <w:rsid w:val="00427C8B"/>
    <w:rsid w:val="0045551A"/>
    <w:rsid w:val="004A3A11"/>
    <w:rsid w:val="00602EA8"/>
    <w:rsid w:val="006810FB"/>
    <w:rsid w:val="006C7B18"/>
    <w:rsid w:val="006D5F3C"/>
    <w:rsid w:val="0074067F"/>
    <w:rsid w:val="007457A7"/>
    <w:rsid w:val="007E5365"/>
    <w:rsid w:val="007F3494"/>
    <w:rsid w:val="007F3862"/>
    <w:rsid w:val="007F49A7"/>
    <w:rsid w:val="008B5BF7"/>
    <w:rsid w:val="008E7ABC"/>
    <w:rsid w:val="00907037"/>
    <w:rsid w:val="009877F6"/>
    <w:rsid w:val="009F1494"/>
    <w:rsid w:val="00A837C4"/>
    <w:rsid w:val="00B5631E"/>
    <w:rsid w:val="00B67C96"/>
    <w:rsid w:val="00BA48EF"/>
    <w:rsid w:val="00C11A3F"/>
    <w:rsid w:val="00C92312"/>
    <w:rsid w:val="00CA705D"/>
    <w:rsid w:val="00CC1AD7"/>
    <w:rsid w:val="00CC49C9"/>
    <w:rsid w:val="00CD07CB"/>
    <w:rsid w:val="00CE4A54"/>
    <w:rsid w:val="00D24E68"/>
    <w:rsid w:val="00E26C35"/>
    <w:rsid w:val="00E95C6F"/>
    <w:rsid w:val="00F14F63"/>
    <w:rsid w:val="00F50094"/>
    <w:rsid w:val="00F504A8"/>
    <w:rsid w:val="00F9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DD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AD7"/>
  </w:style>
  <w:style w:type="paragraph" w:styleId="Footer">
    <w:name w:val="footer"/>
    <w:basedOn w:val="Normal"/>
    <w:link w:val="FooterChar"/>
    <w:uiPriority w:val="99"/>
    <w:unhideWhenUsed/>
    <w:rsid w:val="00CC1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AD7"/>
  </w:style>
  <w:style w:type="paragraph" w:styleId="Footer">
    <w:name w:val="footer"/>
    <w:basedOn w:val="Normal"/>
    <w:link w:val="FooterChar"/>
    <w:uiPriority w:val="99"/>
    <w:unhideWhenUsed/>
    <w:rsid w:val="00CC1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Vitak</dc:creator>
  <cp:lastModifiedBy>Both, Amy</cp:lastModifiedBy>
  <cp:revision>4</cp:revision>
  <dcterms:created xsi:type="dcterms:W3CDTF">2018-10-19T14:55:00Z</dcterms:created>
  <dcterms:modified xsi:type="dcterms:W3CDTF">2018-10-19T15:19:00Z</dcterms:modified>
</cp:coreProperties>
</file>